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4E5A" w14:textId="2525E9EE" w:rsidR="009A5B2B" w:rsidRPr="003C0999" w:rsidRDefault="003C0999" w:rsidP="003C0999">
      <w:pPr>
        <w:ind w:left="-1170"/>
        <w:rPr>
          <w:sz w:val="30"/>
          <w:szCs w:val="30"/>
        </w:rPr>
      </w:pPr>
      <w:r w:rsidRPr="003C0999">
        <w:rPr>
          <w:noProof/>
          <w:sz w:val="30"/>
          <w:szCs w:val="30"/>
        </w:rPr>
        <w:drawing>
          <wp:inline distT="0" distB="0" distL="0" distR="0" wp14:anchorId="3A8C0B67" wp14:editId="39F3C539">
            <wp:extent cx="7351938" cy="4639733"/>
            <wp:effectExtent l="0" t="0" r="1905" b="8890"/>
            <wp:docPr id="1334602074" name="Picture 1" descr="A white and blue text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02074" name="Picture 1" descr="A white and blue text on a blu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994" cy="464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A782A" w14:textId="77777777" w:rsidR="003C0999" w:rsidRPr="003C0999" w:rsidRDefault="003C0999" w:rsidP="003C0999">
      <w:pPr>
        <w:ind w:left="-1170"/>
        <w:rPr>
          <w:sz w:val="30"/>
          <w:szCs w:val="30"/>
        </w:rPr>
      </w:pPr>
    </w:p>
    <w:p w14:paraId="347638E9" w14:textId="437DEDB4" w:rsidR="003C0999" w:rsidRDefault="003C0999" w:rsidP="003C0999">
      <w:pPr>
        <w:spacing w:before="120" w:line="276" w:lineRule="auto"/>
        <w:ind w:left="-270"/>
        <w:rPr>
          <w:sz w:val="30"/>
          <w:szCs w:val="30"/>
        </w:rPr>
      </w:pPr>
      <w:r w:rsidRPr="003C0999">
        <w:rPr>
          <w:b/>
          <w:bCs/>
          <w:sz w:val="30"/>
          <w:szCs w:val="30"/>
          <w:u w:val="single"/>
        </w:rPr>
        <w:t>Compass</w:t>
      </w:r>
      <w:r w:rsidRPr="003C0999">
        <w:rPr>
          <w:sz w:val="30"/>
          <w:szCs w:val="30"/>
        </w:rPr>
        <w:t xml:space="preserve"> is a</w:t>
      </w:r>
      <w:r>
        <w:rPr>
          <w:sz w:val="30"/>
          <w:szCs w:val="30"/>
        </w:rPr>
        <w:t xml:space="preserve"> wonderful </w:t>
      </w:r>
      <w:r w:rsidRPr="003C0999">
        <w:rPr>
          <w:sz w:val="30"/>
          <w:szCs w:val="30"/>
        </w:rPr>
        <w:t xml:space="preserve">new resource </w:t>
      </w:r>
      <w:r>
        <w:rPr>
          <w:sz w:val="30"/>
          <w:szCs w:val="30"/>
        </w:rPr>
        <w:t xml:space="preserve">for parents (and catechists), addressing topics of concern to young people today.  </w:t>
      </w:r>
    </w:p>
    <w:p w14:paraId="291977BB" w14:textId="490C1480" w:rsidR="003C0999" w:rsidRDefault="003C0999" w:rsidP="003C0999">
      <w:pPr>
        <w:pStyle w:val="ListParagraph"/>
        <w:numPr>
          <w:ilvl w:val="0"/>
          <w:numId w:val="1"/>
        </w:numPr>
        <w:spacing w:before="120" w:line="360" w:lineRule="auto"/>
        <w:ind w:left="-270"/>
        <w:rPr>
          <w:sz w:val="30"/>
          <w:szCs w:val="30"/>
        </w:rPr>
      </w:pPr>
      <w:r>
        <w:rPr>
          <w:sz w:val="30"/>
          <w:szCs w:val="30"/>
        </w:rPr>
        <w:t>Go to the Compass website (above)</w:t>
      </w:r>
    </w:p>
    <w:p w14:paraId="67D63B28" w14:textId="566815DC" w:rsidR="003C0999" w:rsidRDefault="003C0999" w:rsidP="003C0999">
      <w:pPr>
        <w:pStyle w:val="ListParagraph"/>
        <w:numPr>
          <w:ilvl w:val="0"/>
          <w:numId w:val="1"/>
        </w:numPr>
        <w:spacing w:before="120" w:line="360" w:lineRule="auto"/>
        <w:ind w:left="-270"/>
        <w:rPr>
          <w:sz w:val="30"/>
          <w:szCs w:val="30"/>
        </w:rPr>
      </w:pPr>
      <w:r>
        <w:rPr>
          <w:sz w:val="30"/>
          <w:szCs w:val="30"/>
        </w:rPr>
        <w:t xml:space="preserve">Select the topic of interest from the </w:t>
      </w:r>
      <w:proofErr w:type="gramStart"/>
      <w:r>
        <w:rPr>
          <w:sz w:val="30"/>
          <w:szCs w:val="30"/>
        </w:rPr>
        <w:t>menu</w:t>
      </w:r>
      <w:proofErr w:type="gramEnd"/>
    </w:p>
    <w:p w14:paraId="2486D810" w14:textId="0536776F" w:rsidR="003C0999" w:rsidRDefault="003C0999" w:rsidP="003C0999">
      <w:pPr>
        <w:pStyle w:val="ListParagraph"/>
        <w:numPr>
          <w:ilvl w:val="0"/>
          <w:numId w:val="1"/>
        </w:numPr>
        <w:spacing w:before="120" w:line="360" w:lineRule="auto"/>
        <w:ind w:left="-270"/>
        <w:rPr>
          <w:sz w:val="30"/>
          <w:szCs w:val="30"/>
        </w:rPr>
      </w:pPr>
      <w:r>
        <w:rPr>
          <w:sz w:val="30"/>
          <w:szCs w:val="30"/>
        </w:rPr>
        <w:t xml:space="preserve">You will get a brief description – click on “read </w:t>
      </w:r>
      <w:proofErr w:type="gramStart"/>
      <w:r>
        <w:rPr>
          <w:sz w:val="30"/>
          <w:szCs w:val="30"/>
        </w:rPr>
        <w:t>more</w:t>
      </w:r>
      <w:proofErr w:type="gramEnd"/>
      <w:r>
        <w:rPr>
          <w:sz w:val="30"/>
          <w:szCs w:val="30"/>
        </w:rPr>
        <w:t>”</w:t>
      </w:r>
    </w:p>
    <w:p w14:paraId="648EAB79" w14:textId="05DFEA4E" w:rsidR="003C0999" w:rsidRDefault="003C0999" w:rsidP="003C0999">
      <w:pPr>
        <w:pStyle w:val="ListParagraph"/>
        <w:numPr>
          <w:ilvl w:val="0"/>
          <w:numId w:val="1"/>
        </w:numPr>
        <w:spacing w:before="120" w:line="360" w:lineRule="auto"/>
        <w:ind w:left="-270"/>
        <w:rPr>
          <w:sz w:val="30"/>
          <w:szCs w:val="30"/>
        </w:rPr>
      </w:pPr>
      <w:r>
        <w:rPr>
          <w:sz w:val="30"/>
          <w:szCs w:val="30"/>
        </w:rPr>
        <w:t xml:space="preserve">You will then </w:t>
      </w:r>
      <w:proofErr w:type="gramStart"/>
      <w:r>
        <w:rPr>
          <w:sz w:val="30"/>
          <w:szCs w:val="30"/>
        </w:rPr>
        <w:t>get</w:t>
      </w:r>
      <w:proofErr w:type="gramEnd"/>
    </w:p>
    <w:p w14:paraId="142B0FA9" w14:textId="31535ED1" w:rsidR="003C0999" w:rsidRDefault="003C0999" w:rsidP="003C0999">
      <w:pPr>
        <w:pStyle w:val="ListParagraph"/>
        <w:numPr>
          <w:ilvl w:val="2"/>
          <w:numId w:val="1"/>
        </w:numPr>
        <w:spacing w:before="12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A brief description of potential difficulties to </w:t>
      </w:r>
      <w:proofErr w:type="gramStart"/>
      <w:r w:rsidRPr="003C0999">
        <w:rPr>
          <w:sz w:val="30"/>
          <w:szCs w:val="30"/>
          <w:u w:val="single"/>
        </w:rPr>
        <w:t>anticipate</w:t>
      </w:r>
      <w:proofErr w:type="gramEnd"/>
    </w:p>
    <w:p w14:paraId="39327A98" w14:textId="5210CA02" w:rsidR="003C0999" w:rsidRPr="003C0999" w:rsidRDefault="003C0999" w:rsidP="003C0999">
      <w:pPr>
        <w:pStyle w:val="ListParagraph"/>
        <w:numPr>
          <w:ilvl w:val="2"/>
          <w:numId w:val="1"/>
        </w:numPr>
        <w:spacing w:before="12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Some suggestions for ways to </w:t>
      </w:r>
      <w:r w:rsidRPr="003C0999">
        <w:rPr>
          <w:sz w:val="30"/>
          <w:szCs w:val="30"/>
          <w:u w:val="single"/>
        </w:rPr>
        <w:t>accompany</w:t>
      </w:r>
      <w:r>
        <w:rPr>
          <w:sz w:val="30"/>
          <w:szCs w:val="30"/>
        </w:rPr>
        <w:t xml:space="preserve"> your young </w:t>
      </w:r>
      <w:proofErr w:type="gramStart"/>
      <w:r>
        <w:rPr>
          <w:sz w:val="30"/>
          <w:szCs w:val="30"/>
        </w:rPr>
        <w:t>person</w:t>
      </w:r>
      <w:proofErr w:type="gramEnd"/>
    </w:p>
    <w:p w14:paraId="76E0B356" w14:textId="6A3A098F" w:rsidR="003C0999" w:rsidRPr="003C0999" w:rsidRDefault="003C0999" w:rsidP="003C0999">
      <w:pPr>
        <w:pStyle w:val="ListParagraph"/>
        <w:numPr>
          <w:ilvl w:val="2"/>
          <w:numId w:val="1"/>
        </w:numPr>
        <w:spacing w:before="12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A great set of resources to help provide </w:t>
      </w:r>
      <w:r w:rsidRPr="003C0999">
        <w:rPr>
          <w:sz w:val="30"/>
          <w:szCs w:val="30"/>
          <w:u w:val="single"/>
        </w:rPr>
        <w:t>answers</w:t>
      </w:r>
      <w:r>
        <w:rPr>
          <w:sz w:val="30"/>
          <w:szCs w:val="30"/>
        </w:rPr>
        <w:t>. to address the particular  topic, resource which are current, and vetted by a faithful Catholic psychologist.</w:t>
      </w:r>
    </w:p>
    <w:p w14:paraId="5682ECF5" w14:textId="348013B5" w:rsidR="003C0999" w:rsidRPr="003C0999" w:rsidRDefault="003C0999" w:rsidP="003C0999">
      <w:pPr>
        <w:spacing w:line="276" w:lineRule="auto"/>
        <w:ind w:left="-630"/>
        <w:rPr>
          <w:sz w:val="30"/>
          <w:szCs w:val="30"/>
        </w:rPr>
      </w:pPr>
      <w:r>
        <w:rPr>
          <w:sz w:val="30"/>
          <w:szCs w:val="30"/>
        </w:rPr>
        <w:t xml:space="preserve">To date this resource is only in English – we anticipate it will be in Spanish by next </w:t>
      </w:r>
      <w:proofErr w:type="gramStart"/>
      <w:r>
        <w:rPr>
          <w:sz w:val="30"/>
          <w:szCs w:val="30"/>
        </w:rPr>
        <w:t>spring</w:t>
      </w:r>
      <w:proofErr w:type="gramEnd"/>
    </w:p>
    <w:sectPr w:rsidR="003C0999" w:rsidRPr="003C0999" w:rsidSect="003C0999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84D3B"/>
    <w:multiLevelType w:val="hybridMultilevel"/>
    <w:tmpl w:val="D19A7876"/>
    <w:lvl w:ilvl="0" w:tplc="3B660FC8">
      <w:start w:val="1"/>
      <w:numFmt w:val="decimal"/>
      <w:lvlText w:val="%1)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 w16cid:durableId="157034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99"/>
    <w:rsid w:val="003C0999"/>
    <w:rsid w:val="008E57D4"/>
    <w:rsid w:val="009670AE"/>
    <w:rsid w:val="009A5B2B"/>
    <w:rsid w:val="00D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0D6C"/>
  <w15:chartTrackingRefBased/>
  <w15:docId w15:val="{705D0C1B-D457-4EDE-8D9B-FAF3426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Hopfner</dc:creator>
  <cp:keywords/>
  <dc:description/>
  <cp:lastModifiedBy>Ed Hopfner</cp:lastModifiedBy>
  <cp:revision>1</cp:revision>
  <dcterms:created xsi:type="dcterms:W3CDTF">2023-11-07T17:42:00Z</dcterms:created>
  <dcterms:modified xsi:type="dcterms:W3CDTF">2023-11-07T17:51:00Z</dcterms:modified>
</cp:coreProperties>
</file>